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53A" w:rsidRPr="0005653A" w:rsidRDefault="00FB7B3E" w:rsidP="0005653A">
      <w:pPr>
        <w:jc w:val="center"/>
        <w:rPr>
          <w:b/>
          <w:color w:val="FF0000"/>
          <w:sz w:val="28"/>
          <w:szCs w:val="28"/>
        </w:rPr>
      </w:pPr>
      <w:r w:rsidRPr="0005653A">
        <w:rPr>
          <w:b/>
          <w:color w:val="FF0000"/>
          <w:sz w:val="28"/>
          <w:szCs w:val="28"/>
        </w:rPr>
        <w:t>ЭТО НАДО ЗНАТЬ</w:t>
      </w:r>
      <w:bookmarkStart w:id="0" w:name="_GoBack"/>
      <w:bookmarkEnd w:id="0"/>
    </w:p>
    <w:p w:rsidR="0005653A" w:rsidRPr="0005653A" w:rsidRDefault="0005653A" w:rsidP="0005653A">
      <w:pPr>
        <w:spacing w:after="0" w:line="240" w:lineRule="auto"/>
        <w:ind w:firstLine="708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>Собирая малыша в детский сад, подумайте о том, удобно ли ему будет самому одеваться, удобно ли будет это делать воспитателям, которые собирают на прогулку целую группу детей. Молнии и «липучки» предпочтительнее пуговиц; вязаная манишка удобнее и надежнее, чем шарф; рукавички, пришитые к резинке, не потеряются, а шапочка-шлем плотно закроет уши.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 xml:space="preserve">          Чтобы избежать перегревания во время сборов на прогулку, детей в детском саду приучают одеваться последовательно вначале «низ» - колготки, брюки, носки, ботинки; затем «верх» - свитер, шапка и в п</w:t>
      </w:r>
      <w:r w:rsidRPr="0005653A">
        <w:rPr>
          <w:b/>
          <w:color w:val="1F497D" w:themeColor="text2"/>
          <w:sz w:val="24"/>
          <w:szCs w:val="24"/>
        </w:rPr>
        <w:t>оследнюю очередь шарф и куртка.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 xml:space="preserve">         Одежда для пребывания в группе должна быть максимально удобной, не сковывающей движения ребенка. Мягкие трикотажные брюки удобнее, чем жесткие джинсы и джинсовый комбинезон. Футболка или трикотажный джемпер предпочтительнее, чем рубашка. Эластичные подтяжки опасны – при движениях металлические или пластмассовые застежки могут расстегнуться и травмировать голову ребенка. Кроме того, подтяжки и лямки комбинезонов затрудняют переодевание ребенка и создают не</w:t>
      </w:r>
      <w:r w:rsidRPr="0005653A">
        <w:rPr>
          <w:b/>
          <w:color w:val="1F497D" w:themeColor="text2"/>
          <w:sz w:val="24"/>
          <w:szCs w:val="24"/>
        </w:rPr>
        <w:t>удобства при посещении туалета.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 xml:space="preserve">         Если ребенок склонен к потливости, собирая его в детский сад, нужно захватить с собой запасную футболку, чтобы в</w:t>
      </w:r>
      <w:r w:rsidRPr="0005653A">
        <w:rPr>
          <w:b/>
          <w:color w:val="1F497D" w:themeColor="text2"/>
          <w:sz w:val="24"/>
          <w:szCs w:val="24"/>
        </w:rPr>
        <w:t>оспитатели могли его переодеть.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 xml:space="preserve">         На каждой одежде ребенка должен быть карман для чистого носового платка.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</w:p>
    <w:p w:rsidR="0005653A" w:rsidRPr="0005653A" w:rsidRDefault="0005653A" w:rsidP="0005653A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5653A">
        <w:rPr>
          <w:b/>
          <w:color w:val="FF0000"/>
          <w:sz w:val="28"/>
          <w:szCs w:val="28"/>
        </w:rPr>
        <w:t>ОДЕЖДА ДЛЯ ПРОГУЛОК</w:t>
      </w:r>
    </w:p>
    <w:p w:rsidR="0005653A" w:rsidRPr="0005653A" w:rsidRDefault="0005653A" w:rsidP="0005653A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5653A">
        <w:rPr>
          <w:b/>
          <w:color w:val="FF0000"/>
          <w:sz w:val="28"/>
          <w:szCs w:val="28"/>
        </w:rPr>
        <w:t>Об этом нельзя забывать</w:t>
      </w:r>
    </w:p>
    <w:p w:rsidR="0005653A" w:rsidRPr="0005653A" w:rsidRDefault="0005653A" w:rsidP="0005653A">
      <w:pPr>
        <w:spacing w:after="0" w:line="240" w:lineRule="auto"/>
        <w:jc w:val="center"/>
        <w:rPr>
          <w:b/>
          <w:color w:val="FF0000"/>
        </w:rPr>
      </w:pPr>
    </w:p>
    <w:p w:rsidR="0005653A" w:rsidRPr="0005653A" w:rsidRDefault="0005653A" w:rsidP="0005653A">
      <w:pPr>
        <w:spacing w:after="0" w:line="240" w:lineRule="auto"/>
        <w:ind w:firstLine="708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>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05653A" w:rsidRPr="0005653A" w:rsidRDefault="0005653A" w:rsidP="0005653A">
      <w:pPr>
        <w:spacing w:after="0" w:line="240" w:lineRule="auto"/>
        <w:ind w:firstLine="708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>Большое значение имеют индивидуальные особенности ребенка. Малоподвижный, постоянно зябнущий ребенок должен быть одет теплее, чем активный. Слишком укутанных малышей можно встретить гораздо чаще, чем недостаточно тепло одетых.</w:t>
      </w:r>
    </w:p>
    <w:p w:rsidR="0005653A" w:rsidRPr="0005653A" w:rsidRDefault="0005653A" w:rsidP="0005653A">
      <w:pPr>
        <w:spacing w:after="0" w:line="240" w:lineRule="auto"/>
        <w:ind w:firstLine="708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>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 xml:space="preserve">         </w:t>
      </w:r>
      <w:r w:rsidRPr="0005653A">
        <w:rPr>
          <w:b/>
          <w:color w:val="1F497D" w:themeColor="text2"/>
          <w:sz w:val="24"/>
          <w:szCs w:val="24"/>
        </w:rPr>
        <w:tab/>
      </w:r>
      <w:r w:rsidRPr="0005653A">
        <w:rPr>
          <w:b/>
          <w:color w:val="1F497D" w:themeColor="text2"/>
          <w:sz w:val="24"/>
          <w:szCs w:val="24"/>
        </w:rPr>
        <w:t>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защита.)</w:t>
      </w:r>
    </w:p>
    <w:p w:rsidR="0005653A" w:rsidRPr="0005653A" w:rsidRDefault="0005653A" w:rsidP="0005653A">
      <w:pPr>
        <w:spacing w:after="0" w:line="240" w:lineRule="auto"/>
        <w:ind w:firstLine="708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>Одевая ребенка, помните, что дети мерзнут меньше, чем взрослые и больше двигаются.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</w:p>
    <w:p w:rsidR="0005653A" w:rsidRDefault="0005653A" w:rsidP="0005653A">
      <w:pPr>
        <w:spacing w:after="0" w:line="240" w:lineRule="auto"/>
      </w:pPr>
      <w:r>
        <w:t xml:space="preserve"> </w:t>
      </w:r>
    </w:p>
    <w:p w:rsidR="0005653A" w:rsidRDefault="0005653A" w:rsidP="0005653A">
      <w:pPr>
        <w:spacing w:after="0" w:line="240" w:lineRule="auto"/>
      </w:pPr>
    </w:p>
    <w:p w:rsidR="0005653A" w:rsidRPr="0005653A" w:rsidRDefault="0005653A" w:rsidP="0005653A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5653A">
        <w:rPr>
          <w:b/>
          <w:color w:val="FF0000"/>
          <w:sz w:val="28"/>
          <w:szCs w:val="28"/>
        </w:rPr>
        <w:t>Правильная обувь</w:t>
      </w:r>
    </w:p>
    <w:p w:rsidR="0005653A" w:rsidRPr="0005653A" w:rsidRDefault="0005653A" w:rsidP="0005653A">
      <w:pPr>
        <w:spacing w:after="0" w:line="240" w:lineRule="auto"/>
        <w:jc w:val="center"/>
        <w:rPr>
          <w:b/>
          <w:color w:val="FF0000"/>
        </w:rPr>
      </w:pPr>
    </w:p>
    <w:p w:rsidR="0005653A" w:rsidRPr="0005653A" w:rsidRDefault="0005653A" w:rsidP="0005653A">
      <w:pPr>
        <w:spacing w:after="0" w:line="240" w:lineRule="auto"/>
        <w:ind w:firstLine="708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>Следует покупать обувь известных фирм, имеющую сертификаты качества. Обувь неизвестных производителей представляет большой риск для здоровья ребенка.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>Верх обуви должен быть сделан из материалов, пропускающих воздух, - кожи, замши, текстиля. По возможности старайтесь избегать синтетических материалов. Перед покупкой проверьте внутреннюю поверхность туфель там не должно быть грубых швов или неровностей.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</w:p>
    <w:p w:rsidR="0005653A" w:rsidRPr="0005653A" w:rsidRDefault="0005653A" w:rsidP="0005653A">
      <w:pPr>
        <w:spacing w:after="0" w:line="240" w:lineRule="auto"/>
        <w:ind w:firstLine="708"/>
        <w:jc w:val="both"/>
        <w:rPr>
          <w:b/>
          <w:color w:val="1F497D" w:themeColor="text2"/>
          <w:sz w:val="24"/>
          <w:szCs w:val="24"/>
        </w:rPr>
      </w:pPr>
      <w:proofErr w:type="gramStart"/>
      <w:r w:rsidRPr="0005653A">
        <w:rPr>
          <w:b/>
          <w:color w:val="1F497D" w:themeColor="text2"/>
          <w:sz w:val="24"/>
          <w:szCs w:val="24"/>
        </w:rPr>
        <w:t xml:space="preserve">Обращайте особое внимание на наличие супинатора - одного из главных элементов «правильной» обуви, представляющего собой плотное возвышение на внутренней сторон </w:t>
      </w:r>
      <w:r w:rsidRPr="0005653A">
        <w:rPr>
          <w:b/>
          <w:color w:val="1F497D" w:themeColor="text2"/>
          <w:sz w:val="24"/>
          <w:szCs w:val="24"/>
        </w:rPr>
        <w:lastRenderedPageBreak/>
        <w:t>стельки.</w:t>
      </w:r>
      <w:proofErr w:type="gramEnd"/>
      <w:r w:rsidRPr="0005653A">
        <w:rPr>
          <w:b/>
          <w:color w:val="1F497D" w:themeColor="text2"/>
          <w:sz w:val="24"/>
          <w:szCs w:val="24"/>
        </w:rPr>
        <w:t xml:space="preserve"> Сдерживает своды стопы и способствует равномерному распределению нагрузки при ходьбе. В корректирующей ортопедической обуви супинатор может быть жестким и очень высоким. Но такую обувь нужно выбирать только по рекомендации врача.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>Подошва обуви должна быть плотной, не гибкой, но податливой для амортизации при ходьбе. При абсолютно плоской подошве сложнее сохранять равновесие при ходьбе. Для нормальной осанки и</w:t>
      </w:r>
      <w:r w:rsidRPr="0005653A">
        <w:rPr>
          <w:color w:val="1F497D" w:themeColor="text2"/>
        </w:rPr>
        <w:t xml:space="preserve"> </w:t>
      </w:r>
      <w:r w:rsidRPr="0005653A">
        <w:rPr>
          <w:b/>
          <w:color w:val="1F497D" w:themeColor="text2"/>
          <w:sz w:val="24"/>
          <w:szCs w:val="24"/>
        </w:rPr>
        <w:t>правильного формирования свода стопы нужен небольшой каблучок. На первых ботиночках рекомендованная высота каблучка 5-7 мм, к двум годам – 1-1,5 см. Задник должен быть высоким, плотным и сплошным, без швов и складок. Выбирайте обувь с широким круглым носом, чтобы пальцы ног могли двигаться свободно.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</w:p>
    <w:p w:rsidR="0005653A" w:rsidRPr="0005653A" w:rsidRDefault="0005653A" w:rsidP="0005653A">
      <w:pPr>
        <w:spacing w:after="0" w:line="240" w:lineRule="auto"/>
        <w:ind w:firstLine="708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>Тесная обувь может привести к изменению формы стопы, способствовать врастанию ногтей, образованию мозолей. Сдавливая кровеносные сосуды и нарушая кровообращение, тесная обувь в холодное время способствует охлаждению ног. Слишком свободная обувь также нежелательна, так как она затрудняет движение, вызывает потертости ног, в обуви «на вырост» ребенок чаще падает, у него нарушается осанка. Обувь должна подходить по размеру - внутренняя длина ботинка должна быть на 1 см превышать длину стопы стоящего ребенка. Стопа и пальцы не должны быть сдавлены.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>Чтобы не ошибиться при покупке, дома поставьте ребенка на картонку и обведите ему стопы карандашом. Вырежьте, сравните два отпечатка (один из них, возможно, будет больше) и возьмите больший отпечаток с собой в магазин. Вкладывайте отпечаток в понравившиеся модели – так вы определите подходящие. Во время примерки вложите свой палец между задником и пяткой. Если палец не входит, обувь мала. Если входит свободно, слишком велика. Зимнюю обувь меряйте с шерстяным носком.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</w:p>
    <w:p w:rsidR="0005653A" w:rsidRPr="0005653A" w:rsidRDefault="0005653A" w:rsidP="0005653A">
      <w:pPr>
        <w:spacing w:after="0" w:line="240" w:lineRule="auto"/>
        <w:ind w:firstLine="708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 xml:space="preserve">Ноги малыша растут быстро, его первые башмачки быстро станут ему малы. Следует </w:t>
      </w:r>
      <w:proofErr w:type="gramStart"/>
      <w:r w:rsidRPr="0005653A">
        <w:rPr>
          <w:b/>
          <w:color w:val="1F497D" w:themeColor="text2"/>
          <w:sz w:val="24"/>
          <w:szCs w:val="24"/>
        </w:rPr>
        <w:t>почаще</w:t>
      </w:r>
      <w:proofErr w:type="gramEnd"/>
      <w:r w:rsidRPr="0005653A">
        <w:rPr>
          <w:b/>
          <w:color w:val="1F497D" w:themeColor="text2"/>
          <w:sz w:val="24"/>
          <w:szCs w:val="24"/>
        </w:rPr>
        <w:t xml:space="preserve"> проверять, удобно ли он себя чувствует, и когда вы убедитесь, что, большой палец ножки малыша касается носка ботинка (в положении ребенка стоя), нужно покупать ему новую пару обуви.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 xml:space="preserve">Различают домашнюю, уличную и спортивную обувь. Обувь для детского сада – вариант домашней обуви. Малышам нельзя носить шлепанцы любых видов, мягкие, свободные тряпичные тапочки. Домашние тапочки должны напоминать туфли </w:t>
      </w:r>
      <w:proofErr w:type="gramStart"/>
      <w:r w:rsidRPr="0005653A">
        <w:rPr>
          <w:b/>
          <w:color w:val="1F497D" w:themeColor="text2"/>
          <w:sz w:val="24"/>
          <w:szCs w:val="24"/>
        </w:rPr>
        <w:t>-о</w:t>
      </w:r>
      <w:proofErr w:type="gramEnd"/>
      <w:r w:rsidRPr="0005653A">
        <w:rPr>
          <w:b/>
          <w:color w:val="1F497D" w:themeColor="text2"/>
          <w:sz w:val="24"/>
          <w:szCs w:val="24"/>
        </w:rPr>
        <w:t>блегающие, открытые, с хорошей вентиляцией.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 xml:space="preserve">Ходить дома босиком ребенку не рекомендуется. Хождение босиком по ровному твердому полу может задержать формирование свода стоп и способствовать усилению плоскостопия. Летом, когда достаточно тепло и </w:t>
      </w:r>
      <w:proofErr w:type="gramStart"/>
      <w:r w:rsidRPr="0005653A">
        <w:rPr>
          <w:b/>
          <w:color w:val="1F497D" w:themeColor="text2"/>
          <w:sz w:val="24"/>
          <w:szCs w:val="24"/>
        </w:rPr>
        <w:t>нет опасности поранить</w:t>
      </w:r>
      <w:proofErr w:type="gramEnd"/>
      <w:r w:rsidRPr="0005653A">
        <w:rPr>
          <w:b/>
          <w:color w:val="1F497D" w:themeColor="text2"/>
          <w:sz w:val="24"/>
          <w:szCs w:val="24"/>
        </w:rPr>
        <w:t xml:space="preserve"> или занозить ногу, детям нужно и полезно ходить босиком по земле, </w:t>
      </w:r>
      <w:r w:rsidRPr="0005653A">
        <w:rPr>
          <w:b/>
          <w:color w:val="1F497D" w:themeColor="text2"/>
          <w:sz w:val="24"/>
          <w:szCs w:val="24"/>
        </w:rPr>
        <w:t>траве, мокрому песку, камешкам.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>Уличная обувь – более закрытая, чем домашняя. В теплое время года удобна текстильная обувь – легкая, воздухопроницаемая и гигроскопичная. Если вы покупаете босоножки, стопа ребенка должна быть плотно зафиксирована ремешками. Носок уличной обуви для профилактики травматизма лучше выбирать закрытый.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>Резиновые 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надевайте ребенку (по крайней мере, до 3-4-летнего возраста) резиновые сапожки слишком часто или надолго – ноги в них очень потеют. При низких температурах воздуха детям лучше надевать кожаные ботинки.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 xml:space="preserve">Зимой на прогулках следует носить утепленные кожаные ботинки, а в очень сильные морозы – валенки с калошами. По возвращении с прогулок обувь нужно обязательно очищать от снега и </w:t>
      </w:r>
      <w:r w:rsidRPr="0005653A">
        <w:rPr>
          <w:b/>
          <w:color w:val="1F497D" w:themeColor="text2"/>
          <w:sz w:val="24"/>
          <w:szCs w:val="24"/>
        </w:rPr>
        <w:lastRenderedPageBreak/>
        <w:t>просушивать. Внимательно следите за тем, чтобы зимняя обувь не была ребенку мала. Ботинки или сапожки, которые немного велики, можно носить с двумя парами носков.</w:t>
      </w:r>
    </w:p>
    <w:p w:rsidR="00FB7B3E" w:rsidRDefault="0005653A" w:rsidP="0005653A">
      <w:pPr>
        <w:spacing w:after="0" w:line="240" w:lineRule="auto"/>
        <w:ind w:firstLine="708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 xml:space="preserve">Спортивная обувь должна поддерживать стопу при активных движениях. </w:t>
      </w:r>
      <w:proofErr w:type="gramStart"/>
      <w:r w:rsidRPr="0005653A">
        <w:rPr>
          <w:b/>
          <w:color w:val="1F497D" w:themeColor="text2"/>
          <w:sz w:val="24"/>
          <w:szCs w:val="24"/>
        </w:rPr>
        <w:t>Для профилактики травм важны негладкая, амортизирующая подошва и плотная фиксация.</w:t>
      </w:r>
      <w:proofErr w:type="gramEnd"/>
      <w:r w:rsidRPr="0005653A">
        <w:rPr>
          <w:b/>
          <w:color w:val="1F497D" w:themeColor="text2"/>
          <w:sz w:val="24"/>
          <w:szCs w:val="24"/>
        </w:rPr>
        <w:t xml:space="preserve"> «Липучки» или шнурки позволяют добиться идеального облегания ног с учетом их анатомических особенностей. Чешки детям надевают только на музыкальные занятия, </w:t>
      </w:r>
      <w:r>
        <w:rPr>
          <w:b/>
          <w:color w:val="1F497D" w:themeColor="text2"/>
          <w:sz w:val="24"/>
          <w:szCs w:val="24"/>
        </w:rPr>
        <w:t xml:space="preserve">и </w:t>
      </w:r>
      <w:r w:rsidRPr="0005653A">
        <w:rPr>
          <w:b/>
          <w:color w:val="1F497D" w:themeColor="text2"/>
          <w:sz w:val="24"/>
          <w:szCs w:val="24"/>
        </w:rPr>
        <w:t xml:space="preserve">для занятий </w:t>
      </w:r>
      <w:r>
        <w:rPr>
          <w:b/>
          <w:color w:val="1F497D" w:themeColor="text2"/>
          <w:sz w:val="24"/>
          <w:szCs w:val="24"/>
        </w:rPr>
        <w:t xml:space="preserve"> </w:t>
      </w:r>
      <w:r w:rsidRPr="0005653A">
        <w:rPr>
          <w:b/>
          <w:color w:val="1F497D" w:themeColor="text2"/>
          <w:sz w:val="24"/>
          <w:szCs w:val="24"/>
        </w:rPr>
        <w:t>физкультурой</w:t>
      </w:r>
      <w:r w:rsidR="00FB7B3E">
        <w:rPr>
          <w:b/>
          <w:color w:val="1F497D" w:themeColor="text2"/>
          <w:sz w:val="24"/>
          <w:szCs w:val="24"/>
        </w:rPr>
        <w:t>.</w:t>
      </w:r>
      <w:r w:rsidRPr="0005653A">
        <w:rPr>
          <w:b/>
          <w:color w:val="1F497D" w:themeColor="text2"/>
          <w:sz w:val="24"/>
          <w:szCs w:val="24"/>
        </w:rPr>
        <w:t xml:space="preserve"> </w:t>
      </w:r>
    </w:p>
    <w:p w:rsidR="0005653A" w:rsidRPr="0005653A" w:rsidRDefault="0005653A" w:rsidP="0005653A">
      <w:pPr>
        <w:spacing w:after="0" w:line="240" w:lineRule="auto"/>
        <w:ind w:firstLine="708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>Ортопеды не рекомендуют надевать чужую обувь, бывшую в употреблении. Разношенные туфли не будут плотно фиксировать ногу в правильном положении, а если у предыдущего владельца была деформация стопы, то возникшие в процессе носки дефекты окажут неблагоприятное влияние. «По наследству» могут передаваться только резиновые сапоги или практически не ношеная обувь.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 xml:space="preserve">Не менее важно правильно выбрать носки. Они должны быть подходящего размера </w:t>
      </w:r>
      <w:proofErr w:type="gramStart"/>
      <w:r w:rsidRPr="0005653A">
        <w:rPr>
          <w:b/>
          <w:color w:val="1F497D" w:themeColor="text2"/>
          <w:sz w:val="24"/>
          <w:szCs w:val="24"/>
        </w:rPr>
        <w:t>–м</w:t>
      </w:r>
      <w:proofErr w:type="gramEnd"/>
      <w:r w:rsidRPr="0005653A">
        <w:rPr>
          <w:b/>
          <w:color w:val="1F497D" w:themeColor="text2"/>
          <w:sz w:val="24"/>
          <w:szCs w:val="24"/>
        </w:rPr>
        <w:t>аленькие сжимают ноги, а большие собираются складками и способствуют формированию потертостей. Носки с пяткой гораздо удобнее носков без нее. У качественных носков материал на пятках и мысках толще, чем в других местах, - это делает их более долговечными.</w:t>
      </w:r>
    </w:p>
    <w:p w:rsidR="0005653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>Носки из натуральных волокон (хлопка и шерсти) лучше впитывают влагу и позволяют ногам «дышать».</w:t>
      </w:r>
    </w:p>
    <w:p w:rsidR="008B4EAA" w:rsidRPr="0005653A" w:rsidRDefault="0005653A" w:rsidP="0005653A">
      <w:pPr>
        <w:spacing w:after="0" w:line="240" w:lineRule="auto"/>
        <w:jc w:val="both"/>
        <w:rPr>
          <w:b/>
          <w:color w:val="1F497D" w:themeColor="text2"/>
          <w:sz w:val="24"/>
          <w:szCs w:val="24"/>
        </w:rPr>
      </w:pPr>
      <w:r w:rsidRPr="0005653A">
        <w:rPr>
          <w:b/>
          <w:color w:val="1F497D" w:themeColor="text2"/>
          <w:sz w:val="24"/>
          <w:szCs w:val="24"/>
        </w:rPr>
        <w:t>Носки нужно менять ежедневно.</w:t>
      </w:r>
    </w:p>
    <w:sectPr w:rsidR="008B4EAA" w:rsidRPr="0005653A" w:rsidSect="0005653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5A9"/>
    <w:rsid w:val="0005653A"/>
    <w:rsid w:val="00B905A9"/>
    <w:rsid w:val="00D341AA"/>
    <w:rsid w:val="00E369E5"/>
    <w:rsid w:val="00FB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2013-11-10T10:09:00Z</dcterms:created>
  <dcterms:modified xsi:type="dcterms:W3CDTF">2013-11-10T10:20:00Z</dcterms:modified>
</cp:coreProperties>
</file>